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9B" w:rsidRPr="0032419B" w:rsidRDefault="0032419B" w:rsidP="0032419B">
      <w:pPr>
        <w:spacing w:after="225" w:line="240" w:lineRule="auto"/>
        <w:outlineLvl w:val="0"/>
        <w:rPr>
          <w:rFonts w:ascii="Poppins" w:eastAsia="Times New Roman" w:hAnsi="Poppins" w:cs="Times New Roman"/>
          <w:b/>
          <w:bCs/>
          <w:kern w:val="36"/>
          <w:sz w:val="62"/>
          <w:szCs w:val="62"/>
          <w:lang w:eastAsia="tr-TR"/>
        </w:rPr>
      </w:pPr>
      <w:r w:rsidRPr="0032419B">
        <w:rPr>
          <w:rFonts w:ascii="Poppins" w:eastAsia="Times New Roman" w:hAnsi="Poppins" w:cs="Times New Roman"/>
          <w:b/>
          <w:bCs/>
          <w:kern w:val="36"/>
          <w:sz w:val="62"/>
          <w:szCs w:val="62"/>
          <w:u w:val="single"/>
          <w:lang w:eastAsia="tr-TR"/>
        </w:rPr>
        <w:t>Ders Çalışma Ortamınızı</w:t>
      </w:r>
      <w:r w:rsidRPr="0032419B">
        <w:rPr>
          <w:rFonts w:ascii="Poppins" w:eastAsia="Times New Roman" w:hAnsi="Poppins" w:cs="Times New Roman"/>
          <w:b/>
          <w:bCs/>
          <w:kern w:val="36"/>
          <w:sz w:val="62"/>
          <w:szCs w:val="62"/>
          <w:lang w:eastAsia="tr-TR"/>
        </w:rPr>
        <w:t xml:space="preserve"> Düzenlemenin Önemi ve İpuçları</w:t>
      </w:r>
    </w:p>
    <w:p w:rsidR="0032419B" w:rsidRDefault="0032419B" w:rsidP="0032419B">
      <w:pPr>
        <w:spacing w:line="240" w:lineRule="auto"/>
        <w:rPr>
          <w:rFonts w:ascii="Segoe UI" w:eastAsia="Times New Roman" w:hAnsi="Segoe UI" w:cs="Segoe UI"/>
          <w:color w:val="2C2F34"/>
          <w:sz w:val="20"/>
          <w:szCs w:val="20"/>
          <w:lang w:eastAsia="tr-TR"/>
        </w:rPr>
      </w:pPr>
      <w:r w:rsidRPr="0032419B">
        <w:rPr>
          <w:rFonts w:ascii="Segoe UI" w:eastAsia="Times New Roman" w:hAnsi="Segoe UI" w:cs="Segoe UI"/>
          <w:noProof/>
          <w:color w:val="2C2F34"/>
          <w:sz w:val="20"/>
          <w:szCs w:val="20"/>
          <w:lang w:eastAsia="tr-TR"/>
        </w:rPr>
        <w:drawing>
          <wp:inline distT="0" distB="0" distL="0" distR="0" wp14:anchorId="21FA87A9" wp14:editId="23333131">
            <wp:extent cx="5796280" cy="4475480"/>
            <wp:effectExtent l="0" t="0" r="0" b="1270"/>
            <wp:docPr id="1" name="Resim 1" descr="Ders Çalışma Ortamınızı Düzenlemenin Önemi ve İpuç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s Çalışma Ortamınızı Düzenlemenin Önemi ve İpuçlar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7925" cy="4476750"/>
                    </a:xfrm>
                    <a:prstGeom prst="rect">
                      <a:avLst/>
                    </a:prstGeom>
                    <a:noFill/>
                    <a:ln>
                      <a:noFill/>
                    </a:ln>
                  </pic:spPr>
                </pic:pic>
              </a:graphicData>
            </a:graphic>
          </wp:inline>
        </w:drawing>
      </w:r>
      <w:r w:rsidRPr="0032419B">
        <w:rPr>
          <w:rFonts w:ascii="Segoe UI" w:eastAsia="Times New Roman" w:hAnsi="Segoe UI" w:cs="Segoe UI"/>
          <w:color w:val="2C2F34"/>
          <w:sz w:val="20"/>
          <w:szCs w:val="20"/>
          <w:lang w:eastAsia="tr-TR"/>
        </w:rPr>
        <w:t> </w:t>
      </w:r>
    </w:p>
    <w:p w:rsidR="0032419B" w:rsidRPr="0032419B" w:rsidRDefault="0032419B" w:rsidP="0032419B">
      <w:pPr>
        <w:spacing w:line="240" w:lineRule="auto"/>
        <w:rPr>
          <w:rFonts w:ascii="Segoe UI" w:eastAsia="Times New Roman" w:hAnsi="Segoe UI" w:cs="Segoe UI"/>
          <w:color w:val="2C2F34"/>
          <w:sz w:val="20"/>
          <w:szCs w:val="20"/>
          <w:lang w:eastAsia="tr-TR"/>
        </w:rPr>
      </w:pPr>
      <w:r w:rsidRPr="0032419B">
        <w:rPr>
          <w:rFonts w:ascii="Segoe UI" w:eastAsia="Times New Roman" w:hAnsi="Segoe UI" w:cs="Segoe UI"/>
          <w:color w:val="2C2F34"/>
          <w:sz w:val="20"/>
          <w:szCs w:val="20"/>
          <w:lang w:eastAsia="tr-TR"/>
        </w:rPr>
        <w:t>Ders Çalışma Ortamınızı Düzenlemenin Önemi ve İpuçları</w:t>
      </w:r>
    </w:p>
    <w:p w:rsidR="0032419B" w:rsidRPr="0032419B" w:rsidRDefault="0032419B" w:rsidP="0032419B">
      <w:pPr>
        <w:spacing w:after="375"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 xml:space="preserve">Öğrencilik hayatının belki de en kritik süreçlerinden biri, verimli ders çalışma alışkanlıklarını edinmektir. Başarıya giden yolda, çalışma ortamının düzeni ve rahatlığı genellikle göz ardı edilen bir faktör olsa da, aslında </w:t>
      </w:r>
      <w:proofErr w:type="gramStart"/>
      <w:r w:rsidRPr="0032419B">
        <w:rPr>
          <w:rFonts w:ascii="Segoe UI" w:eastAsia="Times New Roman" w:hAnsi="Segoe UI" w:cs="Segoe UI"/>
          <w:color w:val="2C2F34"/>
          <w:sz w:val="23"/>
          <w:szCs w:val="23"/>
          <w:lang w:eastAsia="tr-TR"/>
        </w:rPr>
        <w:t>motivasyon</w:t>
      </w:r>
      <w:proofErr w:type="gramEnd"/>
      <w:r w:rsidRPr="0032419B">
        <w:rPr>
          <w:rFonts w:ascii="Segoe UI" w:eastAsia="Times New Roman" w:hAnsi="Segoe UI" w:cs="Segoe UI"/>
          <w:color w:val="2C2F34"/>
          <w:sz w:val="23"/>
          <w:szCs w:val="23"/>
          <w:lang w:eastAsia="tr-TR"/>
        </w:rPr>
        <w:t xml:space="preserve"> ve konsantrasyon için oldukça büyük bir öneme sahiptir. “Ders Çalışma Ortamınızı Düzenlemenin Önemi ve İpuçları” başlıklı bu </w:t>
      </w:r>
      <w:proofErr w:type="spellStart"/>
      <w:r w:rsidRPr="0032419B">
        <w:rPr>
          <w:rFonts w:ascii="Segoe UI" w:eastAsia="Times New Roman" w:hAnsi="Segoe UI" w:cs="Segoe UI"/>
          <w:color w:val="2C2F34"/>
          <w:sz w:val="23"/>
          <w:szCs w:val="23"/>
          <w:lang w:eastAsia="tr-TR"/>
        </w:rPr>
        <w:t>blog</w:t>
      </w:r>
      <w:proofErr w:type="spellEnd"/>
      <w:r w:rsidRPr="0032419B">
        <w:rPr>
          <w:rFonts w:ascii="Segoe UI" w:eastAsia="Times New Roman" w:hAnsi="Segoe UI" w:cs="Segoe UI"/>
          <w:color w:val="2C2F34"/>
          <w:sz w:val="23"/>
          <w:szCs w:val="23"/>
          <w:lang w:eastAsia="tr-TR"/>
        </w:rPr>
        <w:t xml:space="preserve"> yazımızda, çalışma alanınızın nasıl tasarlanması gerektiğinden, dikkati artıran ve sağlığı koruyan çeşitli yöntemlere kadar birçok değerli bilgiyi sizinle paylaşacağız. Ders çalışma ortamının önemini vurgulayarak başlayacak, ardından verimli bir çalışma alanı oluşturmanın püf noktalarını ele alacak, kullanışlı araçları keşfedecek, dikkat dağıtıcı unsurları nasıl minimize edeceğimize dair yöntemleri sıralayacak ve son olarak da çalışma ortamında sağlık faktörlerini inceleyeceğiz. Haydi, beraber çalışma ortamınızı mükemmelleştirecek yola çıkalım!</w:t>
      </w:r>
    </w:p>
    <w:p w:rsidR="0032419B" w:rsidRDefault="0032419B" w:rsidP="0032419B">
      <w:pPr>
        <w:spacing w:after="0" w:line="240" w:lineRule="auto"/>
        <w:outlineLvl w:val="1"/>
        <w:rPr>
          <w:rFonts w:ascii="Poppins" w:eastAsia="Times New Roman" w:hAnsi="Poppins" w:cs="Segoe UI"/>
          <w:b/>
          <w:bCs/>
          <w:color w:val="2C2F34"/>
          <w:sz w:val="41"/>
          <w:szCs w:val="41"/>
          <w:lang w:eastAsia="tr-TR"/>
        </w:rPr>
      </w:pPr>
    </w:p>
    <w:p w:rsidR="0032419B" w:rsidRPr="0032419B" w:rsidRDefault="0032419B" w:rsidP="0032419B">
      <w:pPr>
        <w:spacing w:after="0" w:line="240" w:lineRule="auto"/>
        <w:outlineLvl w:val="1"/>
        <w:rPr>
          <w:rFonts w:ascii="Poppins" w:eastAsia="Times New Roman" w:hAnsi="Poppins" w:cs="Segoe UI"/>
          <w:b/>
          <w:bCs/>
          <w:color w:val="2C2F34"/>
          <w:sz w:val="41"/>
          <w:szCs w:val="41"/>
          <w:lang w:eastAsia="tr-TR"/>
        </w:rPr>
      </w:pPr>
      <w:r w:rsidRPr="0032419B">
        <w:rPr>
          <w:rFonts w:ascii="Poppins" w:eastAsia="Times New Roman" w:hAnsi="Poppins" w:cs="Segoe UI"/>
          <w:b/>
          <w:bCs/>
          <w:color w:val="2C2F34"/>
          <w:sz w:val="41"/>
          <w:szCs w:val="41"/>
          <w:lang w:eastAsia="tr-TR"/>
        </w:rPr>
        <w:t>Ders çalışma ortamının önemi</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Ders çalışma ortamının önemi</w:t>
      </w:r>
      <w:r w:rsidRPr="0032419B">
        <w:rPr>
          <w:rFonts w:ascii="Segoe UI" w:eastAsia="Times New Roman" w:hAnsi="Segoe UI" w:cs="Segoe UI"/>
          <w:color w:val="2C2F34"/>
          <w:sz w:val="23"/>
          <w:szCs w:val="23"/>
          <w:lang w:eastAsia="tr-TR"/>
        </w:rPr>
        <w:t xml:space="preserve">, öğrencilerin ve öğrenen bireylerin akademik başarılarında göz ardı edilemeyecek bir faktördür. Optimal bir öğrenme ve </w:t>
      </w:r>
      <w:proofErr w:type="gramStart"/>
      <w:r w:rsidRPr="0032419B">
        <w:rPr>
          <w:rFonts w:ascii="Segoe UI" w:eastAsia="Times New Roman" w:hAnsi="Segoe UI" w:cs="Segoe UI"/>
          <w:color w:val="2C2F34"/>
          <w:sz w:val="23"/>
          <w:szCs w:val="23"/>
          <w:lang w:eastAsia="tr-TR"/>
        </w:rPr>
        <w:t>konsantrasyon</w:t>
      </w:r>
      <w:proofErr w:type="gramEnd"/>
      <w:r w:rsidRPr="0032419B">
        <w:rPr>
          <w:rFonts w:ascii="Segoe UI" w:eastAsia="Times New Roman" w:hAnsi="Segoe UI" w:cs="Segoe UI"/>
          <w:color w:val="2C2F34"/>
          <w:sz w:val="23"/>
          <w:szCs w:val="23"/>
          <w:lang w:eastAsia="tr-TR"/>
        </w:rPr>
        <w:t xml:space="preserve"> için sessiz, düzenli ve rahat bir ortam son derece gerekli olup, zihinsel kapasitenin </w:t>
      </w:r>
      <w:r w:rsidRPr="0032419B">
        <w:rPr>
          <w:rFonts w:ascii="Segoe UI" w:eastAsia="Times New Roman" w:hAnsi="Segoe UI" w:cs="Segoe UI"/>
          <w:color w:val="2C2F34"/>
          <w:sz w:val="23"/>
          <w:szCs w:val="23"/>
          <w:lang w:eastAsia="tr-TR"/>
        </w:rPr>
        <w:lastRenderedPageBreak/>
        <w:t>maksimum düzeyde kullanılmasına zemin hazırlar. Ayriyeten, </w:t>
      </w:r>
      <w:proofErr w:type="gramStart"/>
      <w:r w:rsidRPr="0032419B">
        <w:rPr>
          <w:rFonts w:ascii="Segoe UI" w:eastAsia="Times New Roman" w:hAnsi="Segoe UI" w:cs="Segoe UI"/>
          <w:b/>
          <w:bCs/>
          <w:color w:val="2C2F34"/>
          <w:sz w:val="23"/>
          <w:szCs w:val="23"/>
          <w:bdr w:val="none" w:sz="0" w:space="0" w:color="auto" w:frame="1"/>
          <w:lang w:eastAsia="tr-TR"/>
        </w:rPr>
        <w:t>motivasyonu</w:t>
      </w:r>
      <w:proofErr w:type="gramEnd"/>
      <w:r w:rsidRPr="0032419B">
        <w:rPr>
          <w:rFonts w:ascii="Segoe UI" w:eastAsia="Times New Roman" w:hAnsi="Segoe UI" w:cs="Segoe UI"/>
          <w:color w:val="2C2F34"/>
          <w:sz w:val="23"/>
          <w:szCs w:val="23"/>
          <w:lang w:eastAsia="tr-TR"/>
        </w:rPr>
        <w:t> arttırarak öğrenme sürecinin verimliliğini ve kalitesini yükseltme potansiyeline sahiptir.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Çalışma alanının ergonomik olması</w:t>
      </w:r>
      <w:r w:rsidRPr="0032419B">
        <w:rPr>
          <w:rFonts w:ascii="Segoe UI" w:eastAsia="Times New Roman" w:hAnsi="Segoe UI" w:cs="Segoe UI"/>
          <w:color w:val="2C2F34"/>
          <w:sz w:val="23"/>
          <w:szCs w:val="23"/>
          <w:lang w:eastAsia="tr-TR"/>
        </w:rPr>
        <w:t>, uzun süreli ders çalışmalarda sağlık problemlerini minimize eder ve böylece sırt ağrısı, boyun tutulması gibi problem oluşturabilecek durumları önler. Ergonomik bir sandalye, göz seviyesinde bir ekran ve ayarlanabilir bir masa, çalışma sırasındaki fiziksel rahatsızlıkları en aza indirgemeye yardımcı olacaktır. Fakat bir </w:t>
      </w:r>
      <w:r w:rsidRPr="0032419B">
        <w:rPr>
          <w:rFonts w:ascii="Segoe UI" w:eastAsia="Times New Roman" w:hAnsi="Segoe UI" w:cs="Segoe UI"/>
          <w:b/>
          <w:bCs/>
          <w:color w:val="2C2F34"/>
          <w:sz w:val="23"/>
          <w:szCs w:val="23"/>
          <w:bdr w:val="none" w:sz="0" w:space="0" w:color="auto" w:frame="1"/>
          <w:lang w:eastAsia="tr-TR"/>
        </w:rPr>
        <w:t>ders çalışma ortamı</w:t>
      </w:r>
      <w:r w:rsidRPr="0032419B">
        <w:rPr>
          <w:rFonts w:ascii="Segoe UI" w:eastAsia="Times New Roman" w:hAnsi="Segoe UI" w:cs="Segoe UI"/>
          <w:color w:val="2C2F34"/>
          <w:sz w:val="23"/>
          <w:szCs w:val="23"/>
          <w:lang w:eastAsia="tr-TR"/>
        </w:rPr>
        <w:t> sadece fiziksel düzenlemelerle sınırlı değil, aynı zamanda bireysel tercihler ve öğrenme stillerine göre kişiselleştirilebilen bir alandır.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Dikkat dağıtıcı öğelerin</w:t>
      </w:r>
      <w:r w:rsidRPr="0032419B">
        <w:rPr>
          <w:rFonts w:ascii="Segoe UI" w:eastAsia="Times New Roman" w:hAnsi="Segoe UI" w:cs="Segoe UI"/>
          <w:color w:val="2C2F34"/>
          <w:sz w:val="23"/>
          <w:szCs w:val="23"/>
          <w:lang w:eastAsia="tr-TR"/>
        </w:rPr>
        <w:t xml:space="preserve"> olmaması ise öğrenme verimliliği için hayati önem taşır. Gürültülü bir ortam, hareketli bir yer, yetersiz ışıklandırma ve dağınıklık gibi faktörler, </w:t>
      </w:r>
      <w:proofErr w:type="gramStart"/>
      <w:r w:rsidRPr="0032419B">
        <w:rPr>
          <w:rFonts w:ascii="Segoe UI" w:eastAsia="Times New Roman" w:hAnsi="Segoe UI" w:cs="Segoe UI"/>
          <w:color w:val="2C2F34"/>
          <w:sz w:val="23"/>
          <w:szCs w:val="23"/>
          <w:lang w:eastAsia="tr-TR"/>
        </w:rPr>
        <w:t>konsantrasyonu</w:t>
      </w:r>
      <w:proofErr w:type="gramEnd"/>
      <w:r w:rsidRPr="0032419B">
        <w:rPr>
          <w:rFonts w:ascii="Segoe UI" w:eastAsia="Times New Roman" w:hAnsi="Segoe UI" w:cs="Segoe UI"/>
          <w:color w:val="2C2F34"/>
          <w:sz w:val="23"/>
          <w:szCs w:val="23"/>
          <w:lang w:eastAsia="tr-TR"/>
        </w:rPr>
        <w:t xml:space="preserve"> olumsuz etkileyerek öğrenme sürecini engelleyebilir. Bu sebeple duvarlar, renkler ve sessiz bir ortam, odaklanmayı arttırmak için önemli </w:t>
      </w:r>
      <w:r w:rsidRPr="0032419B">
        <w:rPr>
          <w:rFonts w:ascii="Segoe UI" w:eastAsia="Times New Roman" w:hAnsi="Segoe UI" w:cs="Segoe UI"/>
          <w:b/>
          <w:bCs/>
          <w:color w:val="2C2F34"/>
          <w:sz w:val="23"/>
          <w:szCs w:val="23"/>
          <w:bdr w:val="none" w:sz="0" w:space="0" w:color="auto" w:frame="1"/>
          <w:lang w:eastAsia="tr-TR"/>
        </w:rPr>
        <w:t>çalışma ortamı</w:t>
      </w:r>
      <w:r w:rsidRPr="0032419B">
        <w:rPr>
          <w:rFonts w:ascii="Segoe UI" w:eastAsia="Times New Roman" w:hAnsi="Segoe UI" w:cs="Segoe UI"/>
          <w:color w:val="2C2F34"/>
          <w:sz w:val="23"/>
          <w:szCs w:val="23"/>
          <w:lang w:eastAsia="tr-TR"/>
        </w:rPr>
        <w:t> detaylarındandır.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Sağlığı etkileyen faktörler</w:t>
      </w:r>
      <w:r w:rsidRPr="0032419B">
        <w:rPr>
          <w:rFonts w:ascii="Segoe UI" w:eastAsia="Times New Roman" w:hAnsi="Segoe UI" w:cs="Segoe UI"/>
          <w:color w:val="2C2F34"/>
          <w:sz w:val="23"/>
          <w:szCs w:val="23"/>
          <w:lang w:eastAsia="tr-TR"/>
        </w:rPr>
        <w:t> de ders çalışma ortamının kritik unsurlarındandır. İyi havalandırılmış bir oda, göz yorgunluğunu önleyecek düzeyde aydınlık ve ergonomik mobilyalar, çalışma sırasında vücut sağlığını korumak için esastır. Kaliteli bir çalışma ortamı, akademik performansın yanı sıra bireyin genel </w:t>
      </w:r>
      <w:r w:rsidRPr="0032419B">
        <w:rPr>
          <w:rFonts w:ascii="Segoe UI" w:eastAsia="Times New Roman" w:hAnsi="Segoe UI" w:cs="Segoe UI"/>
          <w:b/>
          <w:bCs/>
          <w:color w:val="2C2F34"/>
          <w:sz w:val="23"/>
          <w:szCs w:val="23"/>
          <w:bdr w:val="none" w:sz="0" w:space="0" w:color="auto" w:frame="1"/>
          <w:lang w:eastAsia="tr-TR"/>
        </w:rPr>
        <w:t>sağlık durumunu</w:t>
      </w:r>
      <w:r w:rsidRPr="0032419B">
        <w:rPr>
          <w:rFonts w:ascii="Segoe UI" w:eastAsia="Times New Roman" w:hAnsi="Segoe UI" w:cs="Segoe UI"/>
          <w:color w:val="2C2F34"/>
          <w:sz w:val="23"/>
          <w:szCs w:val="23"/>
          <w:lang w:eastAsia="tr-TR"/>
        </w:rPr>
        <w:t> da olumlu yönde etkileyerek uzun vadede başarı ve huzura katkıda bulunacaktır.</w:t>
      </w:r>
    </w:p>
    <w:p w:rsidR="0032419B" w:rsidRPr="0032419B" w:rsidRDefault="0032419B" w:rsidP="0032419B">
      <w:pPr>
        <w:spacing w:after="0" w:line="240" w:lineRule="auto"/>
        <w:jc w:val="both"/>
        <w:outlineLvl w:val="1"/>
        <w:rPr>
          <w:rFonts w:ascii="Poppins" w:eastAsia="Times New Roman" w:hAnsi="Poppins" w:cs="Segoe UI"/>
          <w:b/>
          <w:bCs/>
          <w:color w:val="2C2F34"/>
          <w:sz w:val="41"/>
          <w:szCs w:val="41"/>
          <w:lang w:eastAsia="tr-TR"/>
        </w:rPr>
      </w:pPr>
      <w:r w:rsidRPr="0032419B">
        <w:rPr>
          <w:rFonts w:ascii="Poppins" w:eastAsia="Times New Roman" w:hAnsi="Poppins" w:cs="Segoe UI"/>
          <w:b/>
          <w:bCs/>
          <w:color w:val="2C2F34"/>
          <w:sz w:val="41"/>
          <w:szCs w:val="41"/>
          <w:lang w:eastAsia="tr-TR"/>
        </w:rPr>
        <w:t>Verimli bir ders çalışma ortamı nasıl oluşturulur?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Verimli bir ders çalışma ortamının</w:t>
      </w:r>
      <w:r w:rsidRPr="0032419B">
        <w:rPr>
          <w:rFonts w:ascii="Segoe UI" w:eastAsia="Times New Roman" w:hAnsi="Segoe UI" w:cs="Segoe UI"/>
          <w:color w:val="2C2F34"/>
          <w:sz w:val="23"/>
          <w:szCs w:val="23"/>
          <w:lang w:eastAsia="tr-TR"/>
        </w:rPr>
        <w:t> oluşturulması, öğrenme ve kavrama kapasitenizi maksimize etmek için temel bir unsurdur. İlk olarak, sessiz ve huzurlu bir alan seçmek, dikkat dağıtıcı unsurları minimuma indirgemek açısından kritik öneme sahiptir. Bu alan, düzenli olmalı ve çalışmaya başlamadan önce tüm gereksinimlerinizi elinizin altında bulundurmalısınız.</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Düzenli bir masa ve rahat bir sandalye, uzun saatler boyunca çalışmanız sırasında </w:t>
      </w:r>
      <w:r w:rsidRPr="0032419B">
        <w:rPr>
          <w:rFonts w:ascii="Segoe UI" w:eastAsia="Times New Roman" w:hAnsi="Segoe UI" w:cs="Segoe UI"/>
          <w:b/>
          <w:bCs/>
          <w:color w:val="2C2F34"/>
          <w:sz w:val="23"/>
          <w:szCs w:val="23"/>
          <w:bdr w:val="none" w:sz="0" w:space="0" w:color="auto" w:frame="1"/>
          <w:lang w:eastAsia="tr-TR"/>
        </w:rPr>
        <w:t>ergonomi</w:t>
      </w:r>
      <w:r w:rsidRPr="0032419B">
        <w:rPr>
          <w:rFonts w:ascii="Segoe UI" w:eastAsia="Times New Roman" w:hAnsi="Segoe UI" w:cs="Segoe UI"/>
          <w:color w:val="2C2F34"/>
          <w:sz w:val="23"/>
          <w:szCs w:val="23"/>
          <w:lang w:eastAsia="tr-TR"/>
        </w:rPr>
        <w:t> açısından önem taşır. Doğru masada oturma ve ayaklarınızın yere sağlam basması vücut duruşunuzu koruyarak, sırt ve boyun ağrılarını önlemektedir. Ayrıca, yeterli gün ışığı ve gerektiğinde kullanabileceğiniz bir masa lambası, göz sağlığınızı korumanıza yardımcı olacaktır.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Konsantrasyonu artırıcı</w:t>
      </w:r>
      <w:r w:rsidRPr="0032419B">
        <w:rPr>
          <w:rFonts w:ascii="Segoe UI" w:eastAsia="Times New Roman" w:hAnsi="Segoe UI" w:cs="Segoe UI"/>
          <w:color w:val="2C2F34"/>
          <w:sz w:val="23"/>
          <w:szCs w:val="23"/>
          <w:lang w:eastAsia="tr-TR"/>
        </w:rPr>
        <w:t xml:space="preserve"> unsurların temini de etkili bir çalışma ortamının olmazsa olmazlarındandır. Bu unsurlar arasında sakin müzikler veya beyaz gürültüler gibi arka plan sesleri; zamanlayıcılar, çalışma zamanını organize edecek etkili bir </w:t>
      </w:r>
      <w:proofErr w:type="spellStart"/>
      <w:r w:rsidRPr="0032419B">
        <w:rPr>
          <w:rFonts w:ascii="Segoe UI" w:eastAsia="Times New Roman" w:hAnsi="Segoe UI" w:cs="Segoe UI"/>
          <w:color w:val="2C2F34"/>
          <w:sz w:val="23"/>
          <w:szCs w:val="23"/>
          <w:lang w:eastAsia="tr-TR"/>
        </w:rPr>
        <w:t>pomodoro</w:t>
      </w:r>
      <w:proofErr w:type="spellEnd"/>
      <w:r w:rsidRPr="0032419B">
        <w:rPr>
          <w:rFonts w:ascii="Segoe UI" w:eastAsia="Times New Roman" w:hAnsi="Segoe UI" w:cs="Segoe UI"/>
          <w:color w:val="2C2F34"/>
          <w:sz w:val="23"/>
          <w:szCs w:val="23"/>
          <w:lang w:eastAsia="tr-TR"/>
        </w:rPr>
        <w:t xml:space="preserve"> </w:t>
      </w:r>
      <w:proofErr w:type="gramStart"/>
      <w:r w:rsidRPr="0032419B">
        <w:rPr>
          <w:rFonts w:ascii="Segoe UI" w:eastAsia="Times New Roman" w:hAnsi="Segoe UI" w:cs="Segoe UI"/>
          <w:color w:val="2C2F34"/>
          <w:sz w:val="23"/>
          <w:szCs w:val="23"/>
          <w:lang w:eastAsia="tr-TR"/>
        </w:rPr>
        <w:t>tekniği;</w:t>
      </w:r>
      <w:proofErr w:type="gramEnd"/>
      <w:r w:rsidRPr="0032419B">
        <w:rPr>
          <w:rFonts w:ascii="Segoe UI" w:eastAsia="Times New Roman" w:hAnsi="Segoe UI" w:cs="Segoe UI"/>
          <w:color w:val="2C2F34"/>
          <w:sz w:val="23"/>
          <w:szCs w:val="23"/>
          <w:lang w:eastAsia="tr-TR"/>
        </w:rPr>
        <w:t xml:space="preserve"> ve gerektiğinde kısa süreli molalar kullanılabilir. Ayrıca, çalışma alanınızda su şişesi gibi kişisel ihtiyaçların bulundurulması, ders çalışmayı sekteye uğratmadan ihtiyaçlarınızı karşılamanızı sağlar.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Unutulmaması gereken bir diğer nokta ise, aileniz veya ev arkadaşlarınızla, çalışma saatleriniz boyunca sizi rahatsız etmemeleri konusunda anlaşmaya varmaktır. </w:t>
      </w:r>
      <w:r w:rsidRPr="0032419B">
        <w:rPr>
          <w:rFonts w:ascii="Segoe UI" w:eastAsia="Times New Roman" w:hAnsi="Segoe UI" w:cs="Segoe UI"/>
          <w:b/>
          <w:bCs/>
          <w:color w:val="2C2F34"/>
          <w:sz w:val="23"/>
          <w:szCs w:val="23"/>
          <w:bdr w:val="none" w:sz="0" w:space="0" w:color="auto" w:frame="1"/>
          <w:lang w:eastAsia="tr-TR"/>
        </w:rPr>
        <w:t>Dikkat dağıtıcı faktörleri ortadan kaldırma</w:t>
      </w:r>
      <w:r w:rsidRPr="0032419B">
        <w:rPr>
          <w:rFonts w:ascii="Segoe UI" w:eastAsia="Times New Roman" w:hAnsi="Segoe UI" w:cs="Segoe UI"/>
          <w:color w:val="2C2F34"/>
          <w:sz w:val="23"/>
          <w:szCs w:val="23"/>
          <w:lang w:eastAsia="tr-TR"/>
        </w:rPr>
        <w:t> ve </w:t>
      </w:r>
      <w:r w:rsidRPr="0032419B">
        <w:rPr>
          <w:rFonts w:ascii="Segoe UI" w:eastAsia="Times New Roman" w:hAnsi="Segoe UI" w:cs="Segoe UI"/>
          <w:b/>
          <w:bCs/>
          <w:color w:val="2C2F34"/>
          <w:sz w:val="23"/>
          <w:szCs w:val="23"/>
          <w:bdr w:val="none" w:sz="0" w:space="0" w:color="auto" w:frame="1"/>
          <w:lang w:eastAsia="tr-TR"/>
        </w:rPr>
        <w:t>çalışma ortamını düzenlemek</w:t>
      </w:r>
      <w:r w:rsidRPr="0032419B">
        <w:rPr>
          <w:rFonts w:ascii="Segoe UI" w:eastAsia="Times New Roman" w:hAnsi="Segoe UI" w:cs="Segoe UI"/>
          <w:color w:val="2C2F34"/>
          <w:sz w:val="23"/>
          <w:szCs w:val="23"/>
          <w:lang w:eastAsia="tr-TR"/>
        </w:rPr>
        <w:t> için gereken adımlar atıldıktan sonra, sağlıklı bir çalışma ortamının keyfini sürebilirsiniz.</w:t>
      </w:r>
    </w:p>
    <w:p w:rsidR="0032419B" w:rsidRPr="0032419B" w:rsidRDefault="0032419B" w:rsidP="0032419B">
      <w:pPr>
        <w:spacing w:after="0" w:line="240" w:lineRule="auto"/>
        <w:jc w:val="both"/>
        <w:outlineLvl w:val="1"/>
        <w:rPr>
          <w:rFonts w:ascii="Poppins" w:eastAsia="Times New Roman" w:hAnsi="Poppins" w:cs="Segoe UI"/>
          <w:b/>
          <w:bCs/>
          <w:color w:val="2C2F34"/>
          <w:sz w:val="41"/>
          <w:szCs w:val="41"/>
          <w:lang w:eastAsia="tr-TR"/>
        </w:rPr>
      </w:pPr>
      <w:r w:rsidRPr="0032419B">
        <w:rPr>
          <w:rFonts w:ascii="Poppins" w:eastAsia="Times New Roman" w:hAnsi="Poppins" w:cs="Segoe UI"/>
          <w:b/>
          <w:bCs/>
          <w:color w:val="2C2F34"/>
          <w:sz w:val="41"/>
          <w:szCs w:val="41"/>
          <w:lang w:eastAsia="tr-TR"/>
        </w:rPr>
        <w:t>Çalışma ortamını düzenlemek için kullanışlı araçlar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lastRenderedPageBreak/>
        <w:t>Ders çalışma ortamını</w:t>
      </w:r>
      <w:r w:rsidRPr="0032419B">
        <w:rPr>
          <w:rFonts w:ascii="Segoe UI" w:eastAsia="Times New Roman" w:hAnsi="Segoe UI" w:cs="Segoe UI"/>
          <w:color w:val="2C2F34"/>
          <w:sz w:val="23"/>
          <w:szCs w:val="23"/>
          <w:lang w:eastAsia="tr-TR"/>
        </w:rPr>
        <w:t xml:space="preserve"> düzenlemek, verimliliği artıran ve </w:t>
      </w:r>
      <w:proofErr w:type="gramStart"/>
      <w:r w:rsidRPr="0032419B">
        <w:rPr>
          <w:rFonts w:ascii="Segoe UI" w:eastAsia="Times New Roman" w:hAnsi="Segoe UI" w:cs="Segoe UI"/>
          <w:color w:val="2C2F34"/>
          <w:sz w:val="23"/>
          <w:szCs w:val="23"/>
          <w:lang w:eastAsia="tr-TR"/>
        </w:rPr>
        <w:t>motivasyonu</w:t>
      </w:r>
      <w:proofErr w:type="gramEnd"/>
      <w:r w:rsidRPr="0032419B">
        <w:rPr>
          <w:rFonts w:ascii="Segoe UI" w:eastAsia="Times New Roman" w:hAnsi="Segoe UI" w:cs="Segoe UI"/>
          <w:color w:val="2C2F34"/>
          <w:sz w:val="23"/>
          <w:szCs w:val="23"/>
          <w:lang w:eastAsia="tr-TR"/>
        </w:rPr>
        <w:t xml:space="preserve"> yükselten önemli bir unsurdur. Her öğrenci ve çalışan, kişisel tercihlerine göre alana özgülük katar ve bu sayede çalışma verimi farklı şekillerde etkilenir. Örneğin, </w:t>
      </w:r>
      <w:r w:rsidRPr="0032419B">
        <w:rPr>
          <w:rFonts w:ascii="Segoe UI" w:eastAsia="Times New Roman" w:hAnsi="Segoe UI" w:cs="Segoe UI"/>
          <w:b/>
          <w:bCs/>
          <w:color w:val="2C2F34"/>
          <w:sz w:val="23"/>
          <w:szCs w:val="23"/>
          <w:bdr w:val="none" w:sz="0" w:space="0" w:color="auto" w:frame="1"/>
          <w:lang w:eastAsia="tr-TR"/>
        </w:rPr>
        <w:t>ergonomik bir çalışma masası ve sandalyesi</w:t>
      </w:r>
      <w:r w:rsidRPr="0032419B">
        <w:rPr>
          <w:rFonts w:ascii="Segoe UI" w:eastAsia="Times New Roman" w:hAnsi="Segoe UI" w:cs="Segoe UI"/>
          <w:color w:val="2C2F34"/>
          <w:sz w:val="23"/>
          <w:szCs w:val="23"/>
          <w:lang w:eastAsia="tr-TR"/>
        </w:rPr>
        <w:t>, uzun süre oturarak çalışan kişiler için olmazsa olmazlardandır ve doğru duruş sağlayarak, ileride oluşabilecek bel ve boyun ağrılarını önlemeye yardımcı olur.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İyi bir çalışma ortamı için </w:t>
      </w:r>
      <w:r w:rsidRPr="0032419B">
        <w:rPr>
          <w:rFonts w:ascii="Segoe UI" w:eastAsia="Times New Roman" w:hAnsi="Segoe UI" w:cs="Segoe UI"/>
          <w:b/>
          <w:bCs/>
          <w:color w:val="2C2F34"/>
          <w:sz w:val="23"/>
          <w:szCs w:val="23"/>
          <w:bdr w:val="none" w:sz="0" w:space="0" w:color="auto" w:frame="1"/>
          <w:lang w:eastAsia="tr-TR"/>
        </w:rPr>
        <w:t>raf ve depolama çözümleri</w:t>
      </w:r>
      <w:r w:rsidRPr="0032419B">
        <w:rPr>
          <w:rFonts w:ascii="Segoe UI" w:eastAsia="Times New Roman" w:hAnsi="Segoe UI" w:cs="Segoe UI"/>
          <w:color w:val="2C2F34"/>
          <w:sz w:val="23"/>
          <w:szCs w:val="23"/>
          <w:lang w:eastAsia="tr-TR"/>
        </w:rPr>
        <w:t xml:space="preserve"> de oldukça mühimdir. Düzenli bir alan yaratmak adına, kitaplar, </w:t>
      </w:r>
      <w:proofErr w:type="spellStart"/>
      <w:r w:rsidRPr="0032419B">
        <w:rPr>
          <w:rFonts w:ascii="Segoe UI" w:eastAsia="Times New Roman" w:hAnsi="Segoe UI" w:cs="Segoe UI"/>
          <w:color w:val="2C2F34"/>
          <w:sz w:val="23"/>
          <w:szCs w:val="23"/>
          <w:lang w:eastAsia="tr-TR"/>
        </w:rPr>
        <w:t>dökümanlar</w:t>
      </w:r>
      <w:proofErr w:type="spellEnd"/>
      <w:r w:rsidRPr="0032419B">
        <w:rPr>
          <w:rFonts w:ascii="Segoe UI" w:eastAsia="Times New Roman" w:hAnsi="Segoe UI" w:cs="Segoe UI"/>
          <w:color w:val="2C2F34"/>
          <w:sz w:val="23"/>
          <w:szCs w:val="23"/>
          <w:lang w:eastAsia="tr-TR"/>
        </w:rPr>
        <w:t xml:space="preserve"> ve diğer çalışma materyallerinin uygun bir şekilde yerleştirildiği raflar, çalışma psikolojisi üzerinde pozitif etkiler yaratır. Ayrıca, </w:t>
      </w:r>
      <w:proofErr w:type="spellStart"/>
      <w:r w:rsidRPr="0032419B">
        <w:rPr>
          <w:rFonts w:ascii="Segoe UI" w:eastAsia="Times New Roman" w:hAnsi="Segoe UI" w:cs="Segoe UI"/>
          <w:b/>
          <w:bCs/>
          <w:color w:val="2C2F34"/>
          <w:sz w:val="23"/>
          <w:szCs w:val="23"/>
          <w:bdr w:val="none" w:sz="0" w:space="0" w:color="auto" w:frame="1"/>
          <w:lang w:eastAsia="tr-TR"/>
        </w:rPr>
        <w:t>etiketleyici</w:t>
      </w:r>
      <w:proofErr w:type="spellEnd"/>
      <w:r w:rsidRPr="0032419B">
        <w:rPr>
          <w:rFonts w:ascii="Segoe UI" w:eastAsia="Times New Roman" w:hAnsi="Segoe UI" w:cs="Segoe UI"/>
          <w:b/>
          <w:bCs/>
          <w:color w:val="2C2F34"/>
          <w:sz w:val="23"/>
          <w:szCs w:val="23"/>
          <w:bdr w:val="none" w:sz="0" w:space="0" w:color="auto" w:frame="1"/>
          <w:lang w:eastAsia="tr-TR"/>
        </w:rPr>
        <w:t xml:space="preserve"> ve organizatörler</w:t>
      </w:r>
      <w:r w:rsidRPr="0032419B">
        <w:rPr>
          <w:rFonts w:ascii="Segoe UI" w:eastAsia="Times New Roman" w:hAnsi="Segoe UI" w:cs="Segoe UI"/>
          <w:color w:val="2C2F34"/>
          <w:sz w:val="23"/>
          <w:szCs w:val="23"/>
          <w:lang w:eastAsia="tr-TR"/>
        </w:rPr>
        <w:t> kullanarak, çalışma alanınızda her şeyin kolaylıkla bulunabilir olmasını sağlayabilir ve gereksiz zaman kaybını önleyebilirsiniz.</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Aydınlatma</w:t>
      </w:r>
      <w:r w:rsidRPr="0032419B">
        <w:rPr>
          <w:rFonts w:ascii="Segoe UI" w:eastAsia="Times New Roman" w:hAnsi="Segoe UI" w:cs="Segoe UI"/>
          <w:color w:val="2C2F34"/>
          <w:sz w:val="23"/>
          <w:szCs w:val="23"/>
          <w:lang w:eastAsia="tr-TR"/>
        </w:rPr>
        <w:t xml:space="preserve"> ise çalışma ortamında sıklıkla göz ardı edilen fakat </w:t>
      </w:r>
      <w:proofErr w:type="gramStart"/>
      <w:r w:rsidRPr="0032419B">
        <w:rPr>
          <w:rFonts w:ascii="Segoe UI" w:eastAsia="Times New Roman" w:hAnsi="Segoe UI" w:cs="Segoe UI"/>
          <w:color w:val="2C2F34"/>
          <w:sz w:val="23"/>
          <w:szCs w:val="23"/>
          <w:lang w:eastAsia="tr-TR"/>
        </w:rPr>
        <w:t>konsantrasyon</w:t>
      </w:r>
      <w:proofErr w:type="gramEnd"/>
      <w:r w:rsidRPr="0032419B">
        <w:rPr>
          <w:rFonts w:ascii="Segoe UI" w:eastAsia="Times New Roman" w:hAnsi="Segoe UI" w:cs="Segoe UI"/>
          <w:color w:val="2C2F34"/>
          <w:sz w:val="23"/>
          <w:szCs w:val="23"/>
          <w:lang w:eastAsia="tr-TR"/>
        </w:rPr>
        <w:t xml:space="preserve"> ve göz sağlığı üzerinde büyük etkileri olan bir diğer faktördür. Yeterli ve doğru yerleştirilmiş bir ışık kaynağı, göz yorgunluğunu azaltırken aynı zamanda </w:t>
      </w:r>
      <w:r w:rsidRPr="0032419B">
        <w:rPr>
          <w:rFonts w:ascii="Segoe UI" w:eastAsia="Times New Roman" w:hAnsi="Segoe UI" w:cs="Segoe UI"/>
          <w:b/>
          <w:bCs/>
          <w:color w:val="2C2F34"/>
          <w:sz w:val="23"/>
          <w:szCs w:val="23"/>
          <w:bdr w:val="none" w:sz="0" w:space="0" w:color="auto" w:frame="1"/>
          <w:lang w:eastAsia="tr-TR"/>
        </w:rPr>
        <w:t>odaklanmayı kolaylaştırır</w:t>
      </w:r>
      <w:r w:rsidRPr="0032419B">
        <w:rPr>
          <w:rFonts w:ascii="Segoe UI" w:eastAsia="Times New Roman" w:hAnsi="Segoe UI" w:cs="Segoe UI"/>
          <w:color w:val="2C2F34"/>
          <w:sz w:val="23"/>
          <w:szCs w:val="23"/>
          <w:lang w:eastAsia="tr-TR"/>
        </w:rPr>
        <w:t>. Bu nedenle, çalışma alanınız için ayarlanabilir ve gözleri yormayan bir masa lambası tercih etmek önem taşır.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Diğer taraftan, </w:t>
      </w:r>
      <w:r w:rsidRPr="0032419B">
        <w:rPr>
          <w:rFonts w:ascii="Segoe UI" w:eastAsia="Times New Roman" w:hAnsi="Segoe UI" w:cs="Segoe UI"/>
          <w:b/>
          <w:bCs/>
          <w:color w:val="2C2F34"/>
          <w:sz w:val="23"/>
          <w:szCs w:val="23"/>
          <w:bdr w:val="none" w:sz="0" w:space="0" w:color="auto" w:frame="1"/>
          <w:lang w:eastAsia="tr-TR"/>
        </w:rPr>
        <w:t xml:space="preserve">gürültüyü engelleyen kulaklıklar veya ses </w:t>
      </w:r>
      <w:proofErr w:type="gramStart"/>
      <w:r w:rsidRPr="0032419B">
        <w:rPr>
          <w:rFonts w:ascii="Segoe UI" w:eastAsia="Times New Roman" w:hAnsi="Segoe UI" w:cs="Segoe UI"/>
          <w:b/>
          <w:bCs/>
          <w:color w:val="2C2F34"/>
          <w:sz w:val="23"/>
          <w:szCs w:val="23"/>
          <w:bdr w:val="none" w:sz="0" w:space="0" w:color="auto" w:frame="1"/>
          <w:lang w:eastAsia="tr-TR"/>
        </w:rPr>
        <w:t>izolasyon</w:t>
      </w:r>
      <w:proofErr w:type="gramEnd"/>
      <w:r w:rsidRPr="0032419B">
        <w:rPr>
          <w:rFonts w:ascii="Segoe UI" w:eastAsia="Times New Roman" w:hAnsi="Segoe UI" w:cs="Segoe UI"/>
          <w:b/>
          <w:bCs/>
          <w:color w:val="2C2F34"/>
          <w:sz w:val="23"/>
          <w:szCs w:val="23"/>
          <w:bdr w:val="none" w:sz="0" w:space="0" w:color="auto" w:frame="1"/>
          <w:lang w:eastAsia="tr-TR"/>
        </w:rPr>
        <w:t xml:space="preserve"> malzemeleri</w:t>
      </w:r>
      <w:r w:rsidRPr="0032419B">
        <w:rPr>
          <w:rFonts w:ascii="Segoe UI" w:eastAsia="Times New Roman" w:hAnsi="Segoe UI" w:cs="Segoe UI"/>
          <w:color w:val="2C2F34"/>
          <w:sz w:val="23"/>
          <w:szCs w:val="23"/>
          <w:lang w:eastAsia="tr-TR"/>
        </w:rPr>
        <w:t xml:space="preserve">, dikkat dağıtıcı sesleri minimuma indirmek için çalışma ortamınızda bulundurabileceğiniz faydalı araçlardandır. Gerek komşu odalardan gelen gürültüler, gerekse dışarıdaki trafiğin sesi, </w:t>
      </w:r>
      <w:proofErr w:type="gramStart"/>
      <w:r w:rsidRPr="0032419B">
        <w:rPr>
          <w:rFonts w:ascii="Segoe UI" w:eastAsia="Times New Roman" w:hAnsi="Segoe UI" w:cs="Segoe UI"/>
          <w:color w:val="2C2F34"/>
          <w:sz w:val="23"/>
          <w:szCs w:val="23"/>
          <w:lang w:eastAsia="tr-TR"/>
        </w:rPr>
        <w:t>konsantrasyonu</w:t>
      </w:r>
      <w:proofErr w:type="gramEnd"/>
      <w:r w:rsidRPr="0032419B">
        <w:rPr>
          <w:rFonts w:ascii="Segoe UI" w:eastAsia="Times New Roman" w:hAnsi="Segoe UI" w:cs="Segoe UI"/>
          <w:color w:val="2C2F34"/>
          <w:sz w:val="23"/>
          <w:szCs w:val="23"/>
          <w:lang w:eastAsia="tr-TR"/>
        </w:rPr>
        <w:t xml:space="preserve"> ciddi anlamda düşürebilir ve </w:t>
      </w:r>
      <w:r w:rsidRPr="0032419B">
        <w:rPr>
          <w:rFonts w:ascii="Segoe UI" w:eastAsia="Times New Roman" w:hAnsi="Segoe UI" w:cs="Segoe UI"/>
          <w:b/>
          <w:bCs/>
          <w:color w:val="2C2F34"/>
          <w:sz w:val="23"/>
          <w:szCs w:val="23"/>
          <w:bdr w:val="none" w:sz="0" w:space="0" w:color="auto" w:frame="1"/>
          <w:lang w:eastAsia="tr-TR"/>
        </w:rPr>
        <w:t>efektif çalışmayı engelleyebilir</w:t>
      </w:r>
      <w:r w:rsidRPr="0032419B">
        <w:rPr>
          <w:rFonts w:ascii="Segoe UI" w:eastAsia="Times New Roman" w:hAnsi="Segoe UI" w:cs="Segoe UI"/>
          <w:color w:val="2C2F34"/>
          <w:sz w:val="23"/>
          <w:szCs w:val="23"/>
          <w:lang w:eastAsia="tr-TR"/>
        </w:rPr>
        <w:t>, bu gibi durumlar için ses yalıtımı sağlayan öğeler, çalışma ortamının verimliliği açısından kilit rol oynar.</w:t>
      </w:r>
    </w:p>
    <w:p w:rsidR="0032419B" w:rsidRPr="0032419B" w:rsidRDefault="0032419B" w:rsidP="0032419B">
      <w:pPr>
        <w:spacing w:after="0" w:line="240" w:lineRule="auto"/>
        <w:jc w:val="both"/>
        <w:outlineLvl w:val="1"/>
        <w:rPr>
          <w:rFonts w:ascii="Poppins" w:eastAsia="Times New Roman" w:hAnsi="Poppins" w:cs="Segoe UI"/>
          <w:b/>
          <w:bCs/>
          <w:color w:val="2C2F34"/>
          <w:sz w:val="41"/>
          <w:szCs w:val="41"/>
          <w:lang w:eastAsia="tr-TR"/>
        </w:rPr>
      </w:pPr>
      <w:r w:rsidRPr="0032419B">
        <w:rPr>
          <w:rFonts w:ascii="Poppins" w:eastAsia="Times New Roman" w:hAnsi="Poppins" w:cs="Segoe UI"/>
          <w:b/>
          <w:bCs/>
          <w:color w:val="2C2F34"/>
          <w:sz w:val="41"/>
          <w:szCs w:val="41"/>
          <w:lang w:eastAsia="tr-TR"/>
        </w:rPr>
        <w:t>Dikkat dağıtan faktörleri ortadan kaldırmak</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Ders çalışma ortamı</w:t>
      </w:r>
      <w:r w:rsidRPr="0032419B">
        <w:rPr>
          <w:rFonts w:ascii="Segoe UI" w:eastAsia="Times New Roman" w:hAnsi="Segoe UI" w:cs="Segoe UI"/>
          <w:color w:val="2C2F34"/>
          <w:sz w:val="23"/>
          <w:szCs w:val="23"/>
          <w:lang w:eastAsia="tr-TR"/>
        </w:rPr>
        <w:t> için en önemli unsur, </w:t>
      </w:r>
      <w:r w:rsidRPr="0032419B">
        <w:rPr>
          <w:rFonts w:ascii="Segoe UI" w:eastAsia="Times New Roman" w:hAnsi="Segoe UI" w:cs="Segoe UI"/>
          <w:b/>
          <w:bCs/>
          <w:color w:val="2C2F34"/>
          <w:sz w:val="23"/>
          <w:szCs w:val="23"/>
          <w:bdr w:val="none" w:sz="0" w:space="0" w:color="auto" w:frame="1"/>
          <w:lang w:eastAsia="tr-TR"/>
        </w:rPr>
        <w:t>dikkat dağıtan faktörlerden</w:t>
      </w:r>
      <w:r w:rsidRPr="0032419B">
        <w:rPr>
          <w:rFonts w:ascii="Segoe UI" w:eastAsia="Times New Roman" w:hAnsi="Segoe UI" w:cs="Segoe UI"/>
          <w:color w:val="2C2F34"/>
          <w:sz w:val="23"/>
          <w:szCs w:val="23"/>
          <w:lang w:eastAsia="tr-TR"/>
        </w:rPr>
        <w:t xml:space="preserve"> uzak bir alan yaratmaktır. Bu senaryoda, dikkati dağıtan her türlü unsur, öğrenme sürecini olumsuz etkileyebilecek potansiyel bir tehdittir. Örneğin, bir odada sürekli trafik gürültüsü veya insan sesleri varsa, bu durum </w:t>
      </w:r>
      <w:proofErr w:type="gramStart"/>
      <w:r w:rsidRPr="0032419B">
        <w:rPr>
          <w:rFonts w:ascii="Segoe UI" w:eastAsia="Times New Roman" w:hAnsi="Segoe UI" w:cs="Segoe UI"/>
          <w:color w:val="2C2F34"/>
          <w:sz w:val="23"/>
          <w:szCs w:val="23"/>
          <w:lang w:eastAsia="tr-TR"/>
        </w:rPr>
        <w:t>konsantrasyonu</w:t>
      </w:r>
      <w:proofErr w:type="gramEnd"/>
      <w:r w:rsidRPr="0032419B">
        <w:rPr>
          <w:rFonts w:ascii="Segoe UI" w:eastAsia="Times New Roman" w:hAnsi="Segoe UI" w:cs="Segoe UI"/>
          <w:color w:val="2C2F34"/>
          <w:sz w:val="23"/>
          <w:szCs w:val="23"/>
          <w:lang w:eastAsia="tr-TR"/>
        </w:rPr>
        <w:t xml:space="preserve"> ciddi şekilde bozabilir ve çalışma verimliliğini düşürebilir. Dolayısıyla, sessiz ve huzurlu bir ortam yaratmak, öğrenme ve hafıza oluşumunu desteklemektedir.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Mobil cihazlar</w:t>
      </w:r>
      <w:r w:rsidRPr="0032419B">
        <w:rPr>
          <w:rFonts w:ascii="Segoe UI" w:eastAsia="Times New Roman" w:hAnsi="Segoe UI" w:cs="Segoe UI"/>
          <w:color w:val="2C2F34"/>
          <w:sz w:val="23"/>
          <w:szCs w:val="23"/>
          <w:lang w:eastAsia="tr-TR"/>
        </w:rPr>
        <w:t> ve sosyal medya uygulamaları çağımızın en büyük dikkat dağıtıcılarından bazılarıdır. Şayet çalışma masanızın üstünde sürekli bildirimler alarak sizin dikkatinizi dağıtan bir telefon varsa, bu durumun çözülmesi için cihazın tamamen sessize alınması veya farklı bir odaya konması gibi çözümler üretmek gerekmektedir. Bu tarz yaklaşımlar, dikkatin tekrar çalışmaya odaklanmasına olanak tanır ve bilgiyi daha derinlemesine işlemenizi sağlar.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Çalışma ortamında </w:t>
      </w:r>
      <w:r w:rsidRPr="0032419B">
        <w:rPr>
          <w:rFonts w:ascii="Segoe UI" w:eastAsia="Times New Roman" w:hAnsi="Segoe UI" w:cs="Segoe UI"/>
          <w:b/>
          <w:bCs/>
          <w:color w:val="2C2F34"/>
          <w:sz w:val="23"/>
          <w:szCs w:val="23"/>
          <w:bdr w:val="none" w:sz="0" w:space="0" w:color="auto" w:frame="1"/>
          <w:lang w:eastAsia="tr-TR"/>
        </w:rPr>
        <w:t>ışıklandırma</w:t>
      </w:r>
      <w:r w:rsidRPr="0032419B">
        <w:rPr>
          <w:rFonts w:ascii="Segoe UI" w:eastAsia="Times New Roman" w:hAnsi="Segoe UI" w:cs="Segoe UI"/>
          <w:color w:val="2C2F34"/>
          <w:sz w:val="23"/>
          <w:szCs w:val="23"/>
          <w:lang w:eastAsia="tr-TR"/>
        </w:rPr>
        <w:t> ve </w:t>
      </w:r>
      <w:r w:rsidRPr="0032419B">
        <w:rPr>
          <w:rFonts w:ascii="Segoe UI" w:eastAsia="Times New Roman" w:hAnsi="Segoe UI" w:cs="Segoe UI"/>
          <w:b/>
          <w:bCs/>
          <w:color w:val="2C2F34"/>
          <w:sz w:val="23"/>
          <w:szCs w:val="23"/>
          <w:bdr w:val="none" w:sz="0" w:space="0" w:color="auto" w:frame="1"/>
          <w:lang w:eastAsia="tr-TR"/>
        </w:rPr>
        <w:t>ergonomi</w:t>
      </w:r>
      <w:r w:rsidRPr="0032419B">
        <w:rPr>
          <w:rFonts w:ascii="Segoe UI" w:eastAsia="Times New Roman" w:hAnsi="Segoe UI" w:cs="Segoe UI"/>
          <w:color w:val="2C2F34"/>
          <w:sz w:val="23"/>
          <w:szCs w:val="23"/>
          <w:lang w:eastAsia="tr-TR"/>
        </w:rPr>
        <w:t> de dikkat dağıtıcı faktörler arasındadır. Yeterince aydınlık olmayan veya göz yorucu ışıklandırma sistemleri, göz yorgunluğuna ve dolayısıyla dikkat dağınıklığına sebep olabilir. Aynı zamanda, ergonomik olmayan bir çalışma alanı sırt ve boyun ağrılarına yol açabilir ve bu da çalışmaya odaklanmayı zorlaştırır. Bu sebeple, doğru aydınlatma ve ergonomik mobilyalar, dikkat dağıtıcı unsurları minimuma indirgemek için önemlidir.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Her bireyin çalışma ortamı tercihleri farklılık gösterse de, </w:t>
      </w:r>
      <w:r w:rsidRPr="0032419B">
        <w:rPr>
          <w:rFonts w:ascii="Segoe UI" w:eastAsia="Times New Roman" w:hAnsi="Segoe UI" w:cs="Segoe UI"/>
          <w:b/>
          <w:bCs/>
          <w:color w:val="2C2F34"/>
          <w:sz w:val="23"/>
          <w:szCs w:val="23"/>
          <w:bdr w:val="none" w:sz="0" w:space="0" w:color="auto" w:frame="1"/>
          <w:lang w:eastAsia="tr-TR"/>
        </w:rPr>
        <w:t>dikkat dağıtıcı faktörlerin</w:t>
      </w:r>
      <w:r w:rsidRPr="0032419B">
        <w:rPr>
          <w:rFonts w:ascii="Segoe UI" w:eastAsia="Times New Roman" w:hAnsi="Segoe UI" w:cs="Segoe UI"/>
          <w:color w:val="2C2F34"/>
          <w:sz w:val="23"/>
          <w:szCs w:val="23"/>
          <w:lang w:eastAsia="tr-TR"/>
        </w:rPr>
        <w:t xml:space="preserve"> düşünceli bir şekilde ortadan kaldırılması, herkes için verimli bir çalışma süreci </w:t>
      </w:r>
      <w:r w:rsidRPr="0032419B">
        <w:rPr>
          <w:rFonts w:ascii="Segoe UI" w:eastAsia="Times New Roman" w:hAnsi="Segoe UI" w:cs="Segoe UI"/>
          <w:color w:val="2C2F34"/>
          <w:sz w:val="23"/>
          <w:szCs w:val="23"/>
          <w:lang w:eastAsia="tr-TR"/>
        </w:rPr>
        <w:lastRenderedPageBreak/>
        <w:t xml:space="preserve">oluşturma yolunda atılacak en önemli adımlardan biridir. Mutlak sessizliğe veya </w:t>
      </w:r>
      <w:proofErr w:type="spellStart"/>
      <w:r w:rsidRPr="0032419B">
        <w:rPr>
          <w:rFonts w:ascii="Segoe UI" w:eastAsia="Times New Roman" w:hAnsi="Segoe UI" w:cs="Segoe UI"/>
          <w:color w:val="2C2F34"/>
          <w:sz w:val="23"/>
          <w:szCs w:val="23"/>
          <w:lang w:eastAsia="tr-TR"/>
        </w:rPr>
        <w:t>minimalizme</w:t>
      </w:r>
      <w:proofErr w:type="spellEnd"/>
      <w:r w:rsidRPr="0032419B">
        <w:rPr>
          <w:rFonts w:ascii="Segoe UI" w:eastAsia="Times New Roman" w:hAnsi="Segoe UI" w:cs="Segoe UI"/>
          <w:color w:val="2C2F34"/>
          <w:sz w:val="23"/>
          <w:szCs w:val="23"/>
          <w:lang w:eastAsia="tr-TR"/>
        </w:rPr>
        <w:t xml:space="preserve"> ihtiyaç duymayanlar bile, kendi çalışma </w:t>
      </w:r>
      <w:proofErr w:type="gramStart"/>
      <w:r w:rsidRPr="0032419B">
        <w:rPr>
          <w:rFonts w:ascii="Segoe UI" w:eastAsia="Times New Roman" w:hAnsi="Segoe UI" w:cs="Segoe UI"/>
          <w:color w:val="2C2F34"/>
          <w:sz w:val="23"/>
          <w:szCs w:val="23"/>
          <w:lang w:eastAsia="tr-TR"/>
        </w:rPr>
        <w:t>ritüellerini</w:t>
      </w:r>
      <w:proofErr w:type="gramEnd"/>
      <w:r w:rsidRPr="0032419B">
        <w:rPr>
          <w:rFonts w:ascii="Segoe UI" w:eastAsia="Times New Roman" w:hAnsi="Segoe UI" w:cs="Segoe UI"/>
          <w:color w:val="2C2F34"/>
          <w:sz w:val="23"/>
          <w:szCs w:val="23"/>
          <w:lang w:eastAsia="tr-TR"/>
        </w:rPr>
        <w:t>, bu tür dikkat dağıtıcı unsurları minimum düzeyde tutacak şekilde düzenlemelidir. Sonuçta, başarılı bir öğrenme deneyimi için, dikkatimizin bölünmemesi gerektiğini unutmamalıyız.</w:t>
      </w:r>
    </w:p>
    <w:p w:rsidR="0032419B" w:rsidRPr="0032419B" w:rsidRDefault="0032419B" w:rsidP="0032419B">
      <w:pPr>
        <w:spacing w:after="0" w:line="240" w:lineRule="auto"/>
        <w:jc w:val="both"/>
        <w:outlineLvl w:val="1"/>
        <w:rPr>
          <w:rFonts w:ascii="Poppins" w:eastAsia="Times New Roman" w:hAnsi="Poppins" w:cs="Segoe UI"/>
          <w:b/>
          <w:bCs/>
          <w:color w:val="2C2F34"/>
          <w:sz w:val="41"/>
          <w:szCs w:val="41"/>
          <w:lang w:eastAsia="tr-TR"/>
        </w:rPr>
      </w:pPr>
      <w:r w:rsidRPr="0032419B">
        <w:rPr>
          <w:rFonts w:ascii="Poppins" w:eastAsia="Times New Roman" w:hAnsi="Poppins" w:cs="Segoe UI"/>
          <w:b/>
          <w:bCs/>
          <w:color w:val="2C2F34"/>
          <w:sz w:val="41"/>
          <w:szCs w:val="41"/>
          <w:lang w:eastAsia="tr-TR"/>
        </w:rPr>
        <w:t>Ders çalışma ortamında sağlığı etkileyen faktörler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Ders çalışma ortamı</w:t>
      </w:r>
      <w:r w:rsidRPr="0032419B">
        <w:rPr>
          <w:rFonts w:ascii="Segoe UI" w:eastAsia="Times New Roman" w:hAnsi="Segoe UI" w:cs="Segoe UI"/>
          <w:color w:val="2C2F34"/>
          <w:sz w:val="23"/>
          <w:szCs w:val="23"/>
          <w:lang w:eastAsia="tr-TR"/>
        </w:rPr>
        <w:t xml:space="preserve">, öğrencilerin hem zihinsel hem de fiziksel sağlığını doğrudan etkileyebilecek önemli çevresel unsurlar içermektedir. Bu nedenle, çalışma süresince maruz kalınan ışık seviyesi, eşya düzeni, gürültü gibi faktörlerin özenle düzenlenmesi gerekmektedir. Örneğin, uygun olmayan ışıklandırma uzun vadede göz yorgunluğu ve baş ağrılarına yol açabilirken, ergonomik olmayan mobilyalar ise </w:t>
      </w:r>
      <w:proofErr w:type="spellStart"/>
      <w:r w:rsidRPr="0032419B">
        <w:rPr>
          <w:rFonts w:ascii="Segoe UI" w:eastAsia="Times New Roman" w:hAnsi="Segoe UI" w:cs="Segoe UI"/>
          <w:color w:val="2C2F34"/>
          <w:sz w:val="23"/>
          <w:szCs w:val="23"/>
          <w:lang w:eastAsia="tr-TR"/>
        </w:rPr>
        <w:t>postür</w:t>
      </w:r>
      <w:proofErr w:type="spellEnd"/>
      <w:r w:rsidRPr="0032419B">
        <w:rPr>
          <w:rFonts w:ascii="Segoe UI" w:eastAsia="Times New Roman" w:hAnsi="Segoe UI" w:cs="Segoe UI"/>
          <w:color w:val="2C2F34"/>
          <w:sz w:val="23"/>
          <w:szCs w:val="23"/>
          <w:lang w:eastAsia="tr-TR"/>
        </w:rPr>
        <w:t xml:space="preserve"> bozukluğuna ve sırt ağrılarına sebebiyet verebilir.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Yeterli doğal </w:t>
      </w:r>
      <w:r w:rsidRPr="0032419B">
        <w:rPr>
          <w:rFonts w:ascii="Segoe UI" w:eastAsia="Times New Roman" w:hAnsi="Segoe UI" w:cs="Segoe UI"/>
          <w:b/>
          <w:bCs/>
          <w:color w:val="2C2F34"/>
          <w:sz w:val="23"/>
          <w:szCs w:val="23"/>
          <w:bdr w:val="none" w:sz="0" w:space="0" w:color="auto" w:frame="1"/>
          <w:lang w:eastAsia="tr-TR"/>
        </w:rPr>
        <w:t>aydınlatma</w:t>
      </w:r>
      <w:r w:rsidRPr="0032419B">
        <w:rPr>
          <w:rFonts w:ascii="Segoe UI" w:eastAsia="Times New Roman" w:hAnsi="Segoe UI" w:cs="Segoe UI"/>
          <w:color w:val="2C2F34"/>
          <w:sz w:val="23"/>
          <w:szCs w:val="23"/>
          <w:lang w:eastAsia="tr-TR"/>
        </w:rPr>
        <w:t> ve havalandırma olanağına sahip bir </w:t>
      </w:r>
      <w:r w:rsidRPr="0032419B">
        <w:rPr>
          <w:rFonts w:ascii="Segoe UI" w:eastAsia="Times New Roman" w:hAnsi="Segoe UI" w:cs="Segoe UI"/>
          <w:b/>
          <w:bCs/>
          <w:color w:val="2C2F34"/>
          <w:sz w:val="23"/>
          <w:szCs w:val="23"/>
          <w:bdr w:val="none" w:sz="0" w:space="0" w:color="auto" w:frame="1"/>
          <w:lang w:eastAsia="tr-TR"/>
        </w:rPr>
        <w:t>çalışma ortamı</w:t>
      </w:r>
      <w:r w:rsidRPr="0032419B">
        <w:rPr>
          <w:rFonts w:ascii="Segoe UI" w:eastAsia="Times New Roman" w:hAnsi="Segoe UI" w:cs="Segoe UI"/>
          <w:color w:val="2C2F34"/>
          <w:sz w:val="23"/>
          <w:szCs w:val="23"/>
          <w:lang w:eastAsia="tr-TR"/>
        </w:rPr>
        <w:t xml:space="preserve"> sağlığı olumlu yönde etkileyerek, çalışma sırasında oksijen alımını arttırır ve bunun sonucunda </w:t>
      </w:r>
      <w:proofErr w:type="gramStart"/>
      <w:r w:rsidRPr="0032419B">
        <w:rPr>
          <w:rFonts w:ascii="Segoe UI" w:eastAsia="Times New Roman" w:hAnsi="Segoe UI" w:cs="Segoe UI"/>
          <w:color w:val="2C2F34"/>
          <w:sz w:val="23"/>
          <w:szCs w:val="23"/>
          <w:lang w:eastAsia="tr-TR"/>
        </w:rPr>
        <w:t>konsantrasyon</w:t>
      </w:r>
      <w:proofErr w:type="gramEnd"/>
      <w:r w:rsidRPr="0032419B">
        <w:rPr>
          <w:rFonts w:ascii="Segoe UI" w:eastAsia="Times New Roman" w:hAnsi="Segoe UI" w:cs="Segoe UI"/>
          <w:color w:val="2C2F34"/>
          <w:sz w:val="23"/>
          <w:szCs w:val="23"/>
          <w:lang w:eastAsia="tr-TR"/>
        </w:rPr>
        <w:t xml:space="preserve"> seviyesinin yükselmesine katkıda bulunur. Bununla birlikte, çalışma masası ve sandalyesi gibi mobilyaların kişinin vücut ergonomisine uygun olması, uzun ders çalışma saatlerinde bile vücudu desteklemeli ve olası kas ağrılarının önüne geçmelidir.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 xml:space="preserve">Gürültünün ve diğer dikkat dağıtıcı seslerin azaltılması, </w:t>
      </w:r>
      <w:proofErr w:type="spellStart"/>
      <w:r w:rsidRPr="0032419B">
        <w:rPr>
          <w:rFonts w:ascii="Segoe UI" w:eastAsia="Times New Roman" w:hAnsi="Segoe UI" w:cs="Segoe UI"/>
          <w:color w:val="2C2F34"/>
          <w:sz w:val="23"/>
          <w:szCs w:val="23"/>
          <w:lang w:eastAsia="tr-TR"/>
        </w:rPr>
        <w:t>mental</w:t>
      </w:r>
      <w:proofErr w:type="spellEnd"/>
      <w:r w:rsidRPr="0032419B">
        <w:rPr>
          <w:rFonts w:ascii="Segoe UI" w:eastAsia="Times New Roman" w:hAnsi="Segoe UI" w:cs="Segoe UI"/>
          <w:color w:val="2C2F34"/>
          <w:sz w:val="23"/>
          <w:szCs w:val="23"/>
          <w:lang w:eastAsia="tr-TR"/>
        </w:rPr>
        <w:t xml:space="preserve"> sağlık açısından oldukça mühimdir. Zira gürültülü bir </w:t>
      </w:r>
      <w:r w:rsidRPr="0032419B">
        <w:rPr>
          <w:rFonts w:ascii="Segoe UI" w:eastAsia="Times New Roman" w:hAnsi="Segoe UI" w:cs="Segoe UI"/>
          <w:b/>
          <w:bCs/>
          <w:color w:val="2C2F34"/>
          <w:sz w:val="23"/>
          <w:szCs w:val="23"/>
          <w:bdr w:val="none" w:sz="0" w:space="0" w:color="auto" w:frame="1"/>
          <w:lang w:eastAsia="tr-TR"/>
        </w:rPr>
        <w:t>çalışma ortamı</w:t>
      </w:r>
      <w:r w:rsidRPr="0032419B">
        <w:rPr>
          <w:rFonts w:ascii="Segoe UI" w:eastAsia="Times New Roman" w:hAnsi="Segoe UI" w:cs="Segoe UI"/>
          <w:color w:val="2C2F34"/>
          <w:sz w:val="23"/>
          <w:szCs w:val="23"/>
          <w:lang w:eastAsia="tr-TR"/>
        </w:rPr>
        <w:t>, stres seviyesini arttırarak odaklanma kabiliyetini negatif etkiler. Sessiz, sakin bir ortamda ders çalışmak hafızayı güçlendirir ve öğrenme sürecini kolaylaştırır. Ayrıca, çalışma masasının düzeni de önemlidir; dağınık bir masa, bilinçaltında stres yaratabilir ve iş yapma kapasitesini düşürebilir.</w:t>
      </w:r>
    </w:p>
    <w:p w:rsidR="0032419B" w:rsidRPr="0032419B" w:rsidRDefault="0032419B" w:rsidP="0032419B">
      <w:pPr>
        <w:spacing w:after="0" w:line="390" w:lineRule="atLeast"/>
        <w:jc w:val="both"/>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Son olarak, </w:t>
      </w:r>
      <w:r w:rsidRPr="0032419B">
        <w:rPr>
          <w:rFonts w:ascii="Segoe UI" w:eastAsia="Times New Roman" w:hAnsi="Segoe UI" w:cs="Segoe UI"/>
          <w:b/>
          <w:bCs/>
          <w:color w:val="2C2F34"/>
          <w:sz w:val="23"/>
          <w:szCs w:val="23"/>
          <w:bdr w:val="none" w:sz="0" w:space="0" w:color="auto" w:frame="1"/>
          <w:lang w:eastAsia="tr-TR"/>
        </w:rPr>
        <w:t>elektromanyetik alanlar</w:t>
      </w:r>
      <w:r w:rsidRPr="0032419B">
        <w:rPr>
          <w:rFonts w:ascii="Segoe UI" w:eastAsia="Times New Roman" w:hAnsi="Segoe UI" w:cs="Segoe UI"/>
          <w:color w:val="2C2F34"/>
          <w:sz w:val="23"/>
          <w:szCs w:val="23"/>
          <w:lang w:eastAsia="tr-TR"/>
        </w:rPr>
        <w:t> ve havadaki kirleticiler de göz ardı edilmemelidir. Bilgisayarlar, tabletler ve diğer elektronik cihazlar çalışma alanında elektromanyetik radyasyon yaratabilirken, düzenli hava değişimi sağlanmamış odalardaki kirli hava, öğrencinin genel sağlığını ve dikkatini etkileyebilir. Bu tür faktörleri kontrol altına almak, verimli ve sağlıklı bir ders çalışma ortamı oluşturma yolunda atılacak önemli adımlardandır.</w:t>
      </w:r>
    </w:p>
    <w:p w:rsidR="0032419B" w:rsidRPr="0032419B" w:rsidRDefault="0032419B" w:rsidP="0032419B">
      <w:pPr>
        <w:spacing w:after="0" w:line="240" w:lineRule="auto"/>
        <w:outlineLvl w:val="1"/>
        <w:rPr>
          <w:rFonts w:ascii="Poppins" w:eastAsia="Times New Roman" w:hAnsi="Poppins" w:cs="Segoe UI"/>
          <w:b/>
          <w:bCs/>
          <w:color w:val="2C2F34"/>
          <w:sz w:val="41"/>
          <w:szCs w:val="41"/>
          <w:lang w:eastAsia="tr-TR"/>
        </w:rPr>
      </w:pPr>
      <w:r w:rsidRPr="0032419B">
        <w:rPr>
          <w:rFonts w:ascii="Poppins" w:eastAsia="Times New Roman" w:hAnsi="Poppins" w:cs="Segoe UI"/>
          <w:b/>
          <w:bCs/>
          <w:color w:val="2C2F34"/>
          <w:sz w:val="41"/>
          <w:szCs w:val="41"/>
          <w:lang w:eastAsia="tr-TR"/>
        </w:rPr>
        <w:t>Sık Sorulan Sorular</w:t>
      </w:r>
    </w:p>
    <w:p w:rsidR="0032419B" w:rsidRPr="0032419B" w:rsidRDefault="0032419B" w:rsidP="0032419B">
      <w:pPr>
        <w:spacing w:after="0"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Ders çalışma ortamının önemi nedir?</w:t>
      </w:r>
    </w:p>
    <w:p w:rsidR="0032419B" w:rsidRPr="0032419B" w:rsidRDefault="0032419B" w:rsidP="0032419B">
      <w:pPr>
        <w:spacing w:after="375"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 xml:space="preserve">Ders çalışma ortamının düzenli ve sakin olması öğrenme üzerinde büyük bir etkiye sahiptir. Düzenli bir çalışma ortamı, dikkat dağıtıcı ögeleri minimuma indirerek öğrencinin </w:t>
      </w:r>
      <w:proofErr w:type="gramStart"/>
      <w:r w:rsidRPr="0032419B">
        <w:rPr>
          <w:rFonts w:ascii="Segoe UI" w:eastAsia="Times New Roman" w:hAnsi="Segoe UI" w:cs="Segoe UI"/>
          <w:color w:val="2C2F34"/>
          <w:sz w:val="23"/>
          <w:szCs w:val="23"/>
          <w:lang w:eastAsia="tr-TR"/>
        </w:rPr>
        <w:t>konsantrasyonunu</w:t>
      </w:r>
      <w:proofErr w:type="gramEnd"/>
      <w:r w:rsidRPr="0032419B">
        <w:rPr>
          <w:rFonts w:ascii="Segoe UI" w:eastAsia="Times New Roman" w:hAnsi="Segoe UI" w:cs="Segoe UI"/>
          <w:color w:val="2C2F34"/>
          <w:sz w:val="23"/>
          <w:szCs w:val="23"/>
          <w:lang w:eastAsia="tr-TR"/>
        </w:rPr>
        <w:t xml:space="preserve"> artırır ve bilgiyi daha etkin bir şekilde özümsemesini sağlar.</w:t>
      </w:r>
    </w:p>
    <w:p w:rsidR="0032419B" w:rsidRPr="0032419B" w:rsidRDefault="0032419B" w:rsidP="0032419B">
      <w:pPr>
        <w:spacing w:after="0"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Verimli bir ders çalışma ortamı nasıl oluşturulabilir?</w:t>
      </w:r>
    </w:p>
    <w:p w:rsidR="0032419B" w:rsidRPr="0032419B" w:rsidRDefault="0032419B" w:rsidP="0032419B">
      <w:pPr>
        <w:spacing w:after="375"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Verimli bir ders çalışma ortamı oluşturmak için sessiz, düzenli ve rahat bir alan seçilmeli, ihtiyaç duyulan materyallerin tamamının kolayca ulaşılabilir olması sağlanmalıdır. Ayrıca, çalışma saatlerini düzenleyerek, yeterli doğal ışık ve rahat bir oturma düzeni sağlamak da önemlidir.</w:t>
      </w:r>
    </w:p>
    <w:p w:rsidR="0032419B" w:rsidRDefault="0032419B" w:rsidP="0032419B">
      <w:pPr>
        <w:spacing w:after="0" w:line="390" w:lineRule="atLeast"/>
        <w:rPr>
          <w:rFonts w:ascii="Segoe UI" w:eastAsia="Times New Roman" w:hAnsi="Segoe UI" w:cs="Segoe UI"/>
          <w:b/>
          <w:bCs/>
          <w:color w:val="2C2F34"/>
          <w:sz w:val="23"/>
          <w:szCs w:val="23"/>
          <w:bdr w:val="none" w:sz="0" w:space="0" w:color="auto" w:frame="1"/>
          <w:lang w:eastAsia="tr-TR"/>
        </w:rPr>
      </w:pPr>
    </w:p>
    <w:p w:rsidR="0032419B" w:rsidRDefault="0032419B" w:rsidP="0032419B">
      <w:pPr>
        <w:spacing w:after="0" w:line="390" w:lineRule="atLeast"/>
        <w:rPr>
          <w:rFonts w:ascii="Segoe UI" w:eastAsia="Times New Roman" w:hAnsi="Segoe UI" w:cs="Segoe UI"/>
          <w:b/>
          <w:bCs/>
          <w:color w:val="2C2F34"/>
          <w:sz w:val="23"/>
          <w:szCs w:val="23"/>
          <w:bdr w:val="none" w:sz="0" w:space="0" w:color="auto" w:frame="1"/>
          <w:lang w:eastAsia="tr-TR"/>
        </w:rPr>
      </w:pPr>
    </w:p>
    <w:p w:rsidR="0032419B" w:rsidRDefault="0032419B" w:rsidP="0032419B">
      <w:pPr>
        <w:spacing w:after="0" w:line="390" w:lineRule="atLeast"/>
        <w:rPr>
          <w:rFonts w:ascii="Segoe UI" w:eastAsia="Times New Roman" w:hAnsi="Segoe UI" w:cs="Segoe UI"/>
          <w:b/>
          <w:bCs/>
          <w:color w:val="2C2F34"/>
          <w:sz w:val="23"/>
          <w:szCs w:val="23"/>
          <w:bdr w:val="none" w:sz="0" w:space="0" w:color="auto" w:frame="1"/>
          <w:lang w:eastAsia="tr-TR"/>
        </w:rPr>
      </w:pPr>
    </w:p>
    <w:p w:rsidR="0032419B" w:rsidRPr="0032419B" w:rsidRDefault="0032419B" w:rsidP="0032419B">
      <w:pPr>
        <w:spacing w:after="0" w:line="390" w:lineRule="atLeast"/>
        <w:rPr>
          <w:rFonts w:ascii="Segoe UI" w:eastAsia="Times New Roman" w:hAnsi="Segoe UI" w:cs="Segoe UI"/>
          <w:color w:val="2C2F34"/>
          <w:sz w:val="23"/>
          <w:szCs w:val="23"/>
          <w:lang w:eastAsia="tr-TR"/>
        </w:rPr>
      </w:pPr>
      <w:bookmarkStart w:id="0" w:name="_GoBack"/>
      <w:bookmarkEnd w:id="0"/>
      <w:r w:rsidRPr="0032419B">
        <w:rPr>
          <w:rFonts w:ascii="Segoe UI" w:eastAsia="Times New Roman" w:hAnsi="Segoe UI" w:cs="Segoe UI"/>
          <w:b/>
          <w:bCs/>
          <w:color w:val="2C2F34"/>
          <w:sz w:val="23"/>
          <w:szCs w:val="23"/>
          <w:bdr w:val="none" w:sz="0" w:space="0" w:color="auto" w:frame="1"/>
          <w:lang w:eastAsia="tr-TR"/>
        </w:rPr>
        <w:lastRenderedPageBreak/>
        <w:t>Çalışma ortamını düzenlemek için hangi araçlar kullanılabilir?</w:t>
      </w:r>
    </w:p>
    <w:p w:rsidR="0032419B" w:rsidRPr="0032419B" w:rsidRDefault="0032419B" w:rsidP="0032419B">
      <w:pPr>
        <w:spacing w:after="375"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Çalışma ortamını düzenlemek için masa organizatörleri, raf sistemleri, kırtasiye malzemeleri, zamanlayıcılar ve gürültü engelleyici kulaklıklar gibi araçlar kullanılabilir. Bunlar, gerekli malzemelerin organize edilmesinde ve çalışma süresinin daha verimli geçmesinde yardımcı olur.</w:t>
      </w:r>
    </w:p>
    <w:p w:rsidR="0032419B" w:rsidRPr="0032419B" w:rsidRDefault="0032419B" w:rsidP="0032419B">
      <w:pPr>
        <w:spacing w:after="0"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Dikkat dağıtan faktörleri nasıl ortadan kaldırabiliriz?</w:t>
      </w:r>
    </w:p>
    <w:p w:rsidR="0032419B" w:rsidRPr="0032419B" w:rsidRDefault="0032419B" w:rsidP="0032419B">
      <w:pPr>
        <w:spacing w:after="375"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Dikkat dağıtan faktörleri ortadan kaldırmak için cep telefonları gibi elektronik cihazların sessize alınması, çalışma alanının televizyon veya diğer gürültü kaynaklarından uzak tutulması önerilir. Ayrıca, çalışma sırasında sosyal medya ve internet kullanımını sınırlandırmak da faydalı olacaktır.</w:t>
      </w:r>
    </w:p>
    <w:p w:rsidR="0032419B" w:rsidRPr="0032419B" w:rsidRDefault="0032419B" w:rsidP="0032419B">
      <w:pPr>
        <w:spacing w:after="0"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Ders çalışma ortamında sağlığı etkileyen faktörler nelerdir?</w:t>
      </w:r>
    </w:p>
    <w:p w:rsidR="0032419B" w:rsidRPr="0032419B" w:rsidRDefault="0032419B" w:rsidP="0032419B">
      <w:pPr>
        <w:spacing w:after="375"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Ders çalışma ortamındaki ışıklandırma, hava kalitesi, ses seviyesi ve mobilyaların ergonomisi gibi faktörler sağlığı doğrudan etkiler. Masanın ve sandalyenin ergonomik olması, odanın iyi havalandırılması ve göz sağlığını korumak adına yeterli ışıklandırma sağlıklı bir çalışma ortamının olmazsa olmazlarındandır.</w:t>
      </w:r>
    </w:p>
    <w:p w:rsidR="0032419B" w:rsidRPr="0032419B" w:rsidRDefault="0032419B" w:rsidP="0032419B">
      <w:pPr>
        <w:spacing w:after="0"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Ders çalışırken doğru oturma pozisyonu neden önemlidir?</w:t>
      </w:r>
    </w:p>
    <w:p w:rsidR="0032419B" w:rsidRPr="0032419B" w:rsidRDefault="0032419B" w:rsidP="0032419B">
      <w:pPr>
        <w:spacing w:after="375"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 xml:space="preserve">Doğru oturma pozisyonu, boyun ve sırt ağrıları gibi uzun süreli oturmalara bağlı ortaya çıkabilen sağlık sorunlarını önler. Ergonomik bir sandalye ve masa kullanmak, bilek destekleri ve düzgün </w:t>
      </w:r>
      <w:proofErr w:type="spellStart"/>
      <w:r w:rsidRPr="0032419B">
        <w:rPr>
          <w:rFonts w:ascii="Segoe UI" w:eastAsia="Times New Roman" w:hAnsi="Segoe UI" w:cs="Segoe UI"/>
          <w:color w:val="2C2F34"/>
          <w:sz w:val="23"/>
          <w:szCs w:val="23"/>
          <w:lang w:eastAsia="tr-TR"/>
        </w:rPr>
        <w:t>postür</w:t>
      </w:r>
      <w:proofErr w:type="spellEnd"/>
      <w:r w:rsidRPr="0032419B">
        <w:rPr>
          <w:rFonts w:ascii="Segoe UI" w:eastAsia="Times New Roman" w:hAnsi="Segoe UI" w:cs="Segoe UI"/>
          <w:color w:val="2C2F34"/>
          <w:sz w:val="23"/>
          <w:szCs w:val="23"/>
          <w:lang w:eastAsia="tr-TR"/>
        </w:rPr>
        <w:t xml:space="preserve"> sağlamak, ders çalışırken fiziksel rahatlık ve verimliliği artırır.</w:t>
      </w:r>
    </w:p>
    <w:p w:rsidR="0032419B" w:rsidRPr="0032419B" w:rsidRDefault="0032419B" w:rsidP="0032419B">
      <w:pPr>
        <w:spacing w:after="0"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b/>
          <w:bCs/>
          <w:color w:val="2C2F34"/>
          <w:sz w:val="23"/>
          <w:szCs w:val="23"/>
          <w:bdr w:val="none" w:sz="0" w:space="0" w:color="auto" w:frame="1"/>
          <w:lang w:eastAsia="tr-TR"/>
        </w:rPr>
        <w:t>Ders çalışma ortamı için ideal aydınlatma türü nedir?</w:t>
      </w:r>
    </w:p>
    <w:p w:rsidR="0032419B" w:rsidRPr="0032419B" w:rsidRDefault="0032419B" w:rsidP="0032419B">
      <w:pPr>
        <w:spacing w:after="375" w:line="390" w:lineRule="atLeast"/>
        <w:rPr>
          <w:rFonts w:ascii="Segoe UI" w:eastAsia="Times New Roman" w:hAnsi="Segoe UI" w:cs="Segoe UI"/>
          <w:color w:val="2C2F34"/>
          <w:sz w:val="23"/>
          <w:szCs w:val="23"/>
          <w:lang w:eastAsia="tr-TR"/>
        </w:rPr>
      </w:pPr>
      <w:r w:rsidRPr="0032419B">
        <w:rPr>
          <w:rFonts w:ascii="Segoe UI" w:eastAsia="Times New Roman" w:hAnsi="Segoe UI" w:cs="Segoe UI"/>
          <w:color w:val="2C2F34"/>
          <w:sz w:val="23"/>
          <w:szCs w:val="23"/>
          <w:lang w:eastAsia="tr-TR"/>
        </w:rPr>
        <w:t xml:space="preserve">Ders çalışma ortamı için ideal aydınlatma, göz yorgunluğunu önlemek ve </w:t>
      </w:r>
      <w:proofErr w:type="gramStart"/>
      <w:r w:rsidRPr="0032419B">
        <w:rPr>
          <w:rFonts w:ascii="Segoe UI" w:eastAsia="Times New Roman" w:hAnsi="Segoe UI" w:cs="Segoe UI"/>
          <w:color w:val="2C2F34"/>
          <w:sz w:val="23"/>
          <w:szCs w:val="23"/>
          <w:lang w:eastAsia="tr-TR"/>
        </w:rPr>
        <w:t>konsantrasyonu</w:t>
      </w:r>
      <w:proofErr w:type="gramEnd"/>
      <w:r w:rsidRPr="0032419B">
        <w:rPr>
          <w:rFonts w:ascii="Segoe UI" w:eastAsia="Times New Roman" w:hAnsi="Segoe UI" w:cs="Segoe UI"/>
          <w:color w:val="2C2F34"/>
          <w:sz w:val="23"/>
          <w:szCs w:val="23"/>
          <w:lang w:eastAsia="tr-TR"/>
        </w:rPr>
        <w:t xml:space="preserve"> artırmak adına parlak olmayan, göz seviyesine uygun ve doğal ışığa yakın beyaz-tanımlı ışıklardır. Masanın üstüne konumlandırılan bir masa lambası veya </w:t>
      </w:r>
      <w:proofErr w:type="spellStart"/>
      <w:r w:rsidRPr="0032419B">
        <w:rPr>
          <w:rFonts w:ascii="Segoe UI" w:eastAsia="Times New Roman" w:hAnsi="Segoe UI" w:cs="Segoe UI"/>
          <w:color w:val="2C2F34"/>
          <w:sz w:val="23"/>
          <w:szCs w:val="23"/>
          <w:lang w:eastAsia="tr-TR"/>
        </w:rPr>
        <w:t>indirekt</w:t>
      </w:r>
      <w:proofErr w:type="spellEnd"/>
      <w:r w:rsidRPr="0032419B">
        <w:rPr>
          <w:rFonts w:ascii="Segoe UI" w:eastAsia="Times New Roman" w:hAnsi="Segoe UI" w:cs="Segoe UI"/>
          <w:color w:val="2C2F34"/>
          <w:sz w:val="23"/>
          <w:szCs w:val="23"/>
          <w:lang w:eastAsia="tr-TR"/>
        </w:rPr>
        <w:t xml:space="preserve"> aydınlatma, bu gereksinimleri karşılayabilir.</w:t>
      </w:r>
    </w:p>
    <w:p w:rsidR="00F56120" w:rsidRDefault="00F56120"/>
    <w:sectPr w:rsidR="00F56120" w:rsidSect="0032419B">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0E6D"/>
    <w:multiLevelType w:val="multilevel"/>
    <w:tmpl w:val="246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19B"/>
    <w:rsid w:val="0032419B"/>
    <w:rsid w:val="00F561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241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4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241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4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811497">
      <w:bodyDiv w:val="1"/>
      <w:marLeft w:val="0"/>
      <w:marRight w:val="0"/>
      <w:marTop w:val="0"/>
      <w:marBottom w:val="0"/>
      <w:divBdr>
        <w:top w:val="none" w:sz="0" w:space="0" w:color="auto"/>
        <w:left w:val="none" w:sz="0" w:space="0" w:color="auto"/>
        <w:bottom w:val="none" w:sz="0" w:space="0" w:color="auto"/>
        <w:right w:val="none" w:sz="0" w:space="0" w:color="auto"/>
      </w:divBdr>
      <w:divsChild>
        <w:div w:id="278030799">
          <w:marLeft w:val="0"/>
          <w:marRight w:val="0"/>
          <w:marTop w:val="0"/>
          <w:marBottom w:val="0"/>
          <w:divBdr>
            <w:top w:val="none" w:sz="0" w:space="0" w:color="auto"/>
            <w:left w:val="none" w:sz="0" w:space="0" w:color="auto"/>
            <w:bottom w:val="none" w:sz="0" w:space="0" w:color="auto"/>
            <w:right w:val="none" w:sz="0" w:space="0" w:color="auto"/>
          </w:divBdr>
          <w:divsChild>
            <w:div w:id="942032641">
              <w:marLeft w:val="0"/>
              <w:marRight w:val="0"/>
              <w:marTop w:val="75"/>
              <w:marBottom w:val="0"/>
              <w:divBdr>
                <w:top w:val="none" w:sz="0" w:space="0" w:color="auto"/>
                <w:left w:val="none" w:sz="0" w:space="0" w:color="auto"/>
                <w:bottom w:val="none" w:sz="0" w:space="0" w:color="auto"/>
                <w:right w:val="none" w:sz="0" w:space="0" w:color="auto"/>
              </w:divBdr>
              <w:divsChild>
                <w:div w:id="6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34921">
          <w:marLeft w:val="0"/>
          <w:marRight w:val="0"/>
          <w:marTop w:val="0"/>
          <w:marBottom w:val="450"/>
          <w:divBdr>
            <w:top w:val="none" w:sz="0" w:space="0" w:color="auto"/>
            <w:left w:val="none" w:sz="0" w:space="0" w:color="auto"/>
            <w:bottom w:val="none" w:sz="0" w:space="0" w:color="auto"/>
            <w:right w:val="none" w:sz="0" w:space="0" w:color="auto"/>
          </w:divBdr>
          <w:divsChild>
            <w:div w:id="1446076407">
              <w:marLeft w:val="0"/>
              <w:marRight w:val="0"/>
              <w:marTop w:val="0"/>
              <w:marBottom w:val="0"/>
              <w:divBdr>
                <w:top w:val="none" w:sz="0" w:space="0" w:color="auto"/>
                <w:left w:val="none" w:sz="0" w:space="0" w:color="auto"/>
                <w:bottom w:val="none" w:sz="0" w:space="0" w:color="auto"/>
                <w:right w:val="none" w:sz="0" w:space="0" w:color="auto"/>
              </w:divBdr>
            </w:div>
          </w:divsChild>
        </w:div>
        <w:div w:id="1944920015">
          <w:marLeft w:val="0"/>
          <w:marRight w:val="0"/>
          <w:marTop w:val="0"/>
          <w:marBottom w:val="0"/>
          <w:divBdr>
            <w:top w:val="none" w:sz="0" w:space="0" w:color="auto"/>
            <w:left w:val="none" w:sz="0" w:space="0" w:color="auto"/>
            <w:bottom w:val="none" w:sz="0" w:space="0" w:color="auto"/>
            <w:right w:val="none" w:sz="0" w:space="0" w:color="auto"/>
          </w:divBdr>
          <w:divsChild>
            <w:div w:id="1177773273">
              <w:marLeft w:val="0"/>
              <w:marRight w:val="0"/>
              <w:marTop w:val="0"/>
              <w:marBottom w:val="240"/>
              <w:divBdr>
                <w:top w:val="single" w:sz="6" w:space="8" w:color="AAAAAA"/>
                <w:left w:val="single" w:sz="6" w:space="8" w:color="AAAAAA"/>
                <w:bottom w:val="single" w:sz="6" w:space="8" w:color="AAAAAA"/>
                <w:right w:val="single" w:sz="6" w:space="15" w:color="AAAAAA"/>
              </w:divBdr>
              <w:divsChild>
                <w:div w:id="2071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1821</Words>
  <Characters>10384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1</cp:revision>
  <dcterms:created xsi:type="dcterms:W3CDTF">2025-01-30T09:12:00Z</dcterms:created>
  <dcterms:modified xsi:type="dcterms:W3CDTF">2025-01-30T09:16:00Z</dcterms:modified>
</cp:coreProperties>
</file>